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06256A" w14:textId="77777777" w:rsidR="00BB771C" w:rsidRDefault="00BB771C" w:rsidP="00BB771C">
      <w:pPr>
        <w:jc w:val="center"/>
        <w:rPr>
          <w:u w:val="single"/>
        </w:rPr>
      </w:pPr>
      <w:r w:rsidRPr="00E0200D">
        <w:rPr>
          <w:u w:val="single"/>
        </w:rPr>
        <w:t>Урок №4</w:t>
      </w:r>
    </w:p>
    <w:p w14:paraId="55D60A21" w14:textId="77777777" w:rsidR="00BB771C" w:rsidRDefault="00BB771C" w:rsidP="00BB771C">
      <w:pPr>
        <w:jc w:val="center"/>
        <w:rPr>
          <w:u w:val="single"/>
        </w:rPr>
      </w:pPr>
    </w:p>
    <w:p w14:paraId="0F4F7DCA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  <w:r w:rsidRPr="00201EB7">
        <w:rPr>
          <w:rFonts w:ascii="Times New Roman" w:hAnsi="Times New Roman" w:cs="Times New Roman"/>
          <w:b/>
          <w:bCs/>
          <w:color w:val="04081F"/>
          <w:sz w:val="40"/>
          <w:szCs w:val="40"/>
        </w:rPr>
        <w:t xml:space="preserve">Разработка урока по </w:t>
      </w:r>
      <w:proofErr w:type="spellStart"/>
      <w:r w:rsidRPr="00201EB7">
        <w:rPr>
          <w:rFonts w:ascii="Times New Roman" w:hAnsi="Times New Roman" w:cs="Times New Roman"/>
          <w:b/>
          <w:bCs/>
          <w:color w:val="04081F"/>
          <w:sz w:val="40"/>
          <w:szCs w:val="40"/>
        </w:rPr>
        <w:t>кубановедению</w:t>
      </w:r>
      <w:proofErr w:type="spellEnd"/>
      <w:r w:rsidRPr="00201EB7">
        <w:rPr>
          <w:rFonts w:ascii="Times New Roman" w:hAnsi="Times New Roman" w:cs="Times New Roman"/>
          <w:b/>
          <w:bCs/>
          <w:color w:val="04081F"/>
          <w:sz w:val="40"/>
          <w:szCs w:val="40"/>
        </w:rPr>
        <w:t xml:space="preserve"> "Природно-хозяйственные комплексы степи"</w:t>
      </w:r>
    </w:p>
    <w:p w14:paraId="77997423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5509670A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64C2BC14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1DB6361E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7246D11F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21D18341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7DA52B27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44756F81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684376E9" w14:textId="77777777" w:rsidR="00BB771C" w:rsidRPr="00201EB7" w:rsidRDefault="00BB771C" w:rsidP="00BB771C">
      <w:pPr>
        <w:jc w:val="center"/>
        <w:rPr>
          <w:rFonts w:ascii="Times New Roman" w:hAnsi="Times New Roman" w:cs="Times New Roman"/>
          <w:b/>
          <w:bCs/>
          <w:color w:val="04081F"/>
          <w:sz w:val="40"/>
          <w:szCs w:val="40"/>
        </w:rPr>
      </w:pPr>
    </w:p>
    <w:p w14:paraId="7F35BAAF" w14:textId="77777777" w:rsidR="00BB771C" w:rsidRDefault="00BB771C" w:rsidP="00BB771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Соловьева Валентина Васильевна</w:t>
      </w:r>
    </w:p>
    <w:p w14:paraId="4B47B6F2" w14:textId="77777777" w:rsidR="00BB771C" w:rsidRDefault="00BB771C" w:rsidP="00BB771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МОБУ Гимназия №15</w:t>
      </w:r>
    </w:p>
    <w:p w14:paraId="194246FF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1EAA5963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08340003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4DF12CC9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384FEF9D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6DA836A5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69454542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217EF5C8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1EA7B65A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230B531E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04807720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4F66B634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3268CFD8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79FA5AF8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1480E391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2FA6F4BD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3307BFF1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4B5B4CC1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089C578A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70D71149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05BF1AA7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0F6E3956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129A425B" w14:textId="77777777" w:rsidR="00BB771C" w:rsidRDefault="00BB771C" w:rsidP="00BB771C">
      <w:pPr>
        <w:rPr>
          <w:rFonts w:ascii="Times New Roman" w:hAnsi="Times New Roman" w:cs="Times New Roman"/>
          <w:u w:val="single"/>
        </w:rPr>
      </w:pPr>
    </w:p>
    <w:p w14:paraId="42F053AE" w14:textId="77777777" w:rsidR="00BB771C" w:rsidRDefault="00BB771C" w:rsidP="00BB771C">
      <w:pPr>
        <w:jc w:val="center"/>
        <w:rPr>
          <w:rFonts w:ascii="Times New Roman" w:hAnsi="Times New Roman" w:cs="Times New Roman"/>
          <w:u w:val="single"/>
        </w:rPr>
      </w:pPr>
    </w:p>
    <w:p w14:paraId="18C72403" w14:textId="77777777" w:rsidR="00BB771C" w:rsidRDefault="00BB771C" w:rsidP="00BB77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Сочи</w:t>
      </w:r>
    </w:p>
    <w:p w14:paraId="2ABD4CDA" w14:textId="77777777" w:rsidR="00BB771C" w:rsidRDefault="00BB771C" w:rsidP="00BB77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</w:t>
      </w:r>
    </w:p>
    <w:p w14:paraId="3B39FECB" w14:textId="77777777" w:rsidR="00BB771C" w:rsidRDefault="00BB771C">
      <w:pPr>
        <w:pStyle w:val="10"/>
        <w:widowControl w:val="0"/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0830B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 </w:t>
      </w:r>
    </w:p>
    <w:p w14:paraId="37E019E8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охарактеризовать основные формы рельефа и климатические условия северной,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спепной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части края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Закубанской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равнины.</w:t>
      </w:r>
    </w:p>
    <w:p w14:paraId="2B4EBC1D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воспитывать уважение к географическим памятникам Кубани; прививать бережное отношение к природе родного края; </w:t>
      </w:r>
    </w:p>
    <w:p w14:paraId="06936E6B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навыков работы с историческими и географическими источниками, картой, терминами.</w:t>
      </w:r>
    </w:p>
    <w:p w14:paraId="60FFB617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ресурсы: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98B8A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Учебник Б.А.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Трехбратов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М.В.Бодяев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И.А.Терская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А.Н.Криштопа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К.П.Казарян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С.А.Лукьянов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класс. Краснодар, 2010, чистые листы А-3, фломастеры и карандаши;</w:t>
      </w:r>
    </w:p>
    <w:p w14:paraId="1C6AF84A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>- Физическая карта Краснодарского края;</w:t>
      </w:r>
    </w:p>
    <w:p w14:paraId="4EC3E97A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>- Наглядный материал (плакаты);</w:t>
      </w:r>
    </w:p>
    <w:p w14:paraId="4CE0C8CF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>- Мультимедийное оборудование/ презентация урока.</w:t>
      </w:r>
    </w:p>
    <w:p w14:paraId="66847EB8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терминами: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природно-хозяйственные комплексы,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лиманы, плавни, сопки, галофиты.</w:t>
      </w:r>
    </w:p>
    <w:p w14:paraId="03FE4AAA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усвоения новых знаний.</w:t>
      </w:r>
    </w:p>
    <w:p w14:paraId="4D830BDC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Фаза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ВЫЗОВ.</w:t>
      </w:r>
    </w:p>
    <w:p w14:paraId="376AE84A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шаг. </w:t>
      </w:r>
    </w:p>
    <w:p w14:paraId="1B5E31E8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домашнего задания. </w:t>
      </w:r>
    </w:p>
    <w:p w14:paraId="07AD4EA7" w14:textId="77777777" w:rsidR="00F27070" w:rsidRDefault="00BB771C">
      <w:pPr>
        <w:pStyle w:val="10"/>
        <w:widowControl w:val="0"/>
        <w:spacing w:line="240" w:lineRule="auto"/>
        <w:ind w:right="50" w:firstLine="284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Ответить на вопросы учебника на  стр.7</w:t>
      </w:r>
    </w:p>
    <w:p w14:paraId="1EAF0714" w14:textId="77777777" w:rsidR="00F27070" w:rsidRDefault="00BB771C">
      <w:pPr>
        <w:pStyle w:val="10"/>
        <w:spacing w:line="240" w:lineRule="auto"/>
        <w:ind w:firstLine="284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Просмотр подготовленных видеороликов  или презентаций «Земля отцов – моя земля».</w:t>
      </w:r>
    </w:p>
    <w:p w14:paraId="3BAF5CC3" w14:textId="77777777" w:rsidR="00F27070" w:rsidRDefault="00BB771C">
      <w:pPr>
        <w:pStyle w:val="1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шаг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67E27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Инициация учащихся.</w:t>
      </w:r>
    </w:p>
    <w:p w14:paraId="2FA28BCA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«Словесное рисование».</w:t>
      </w:r>
    </w:p>
    <w:p w14:paraId="09D99443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учителя: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 учащимся «нарисовать картину», используя ассоциативный ряд: </w:t>
      </w:r>
    </w:p>
    <w:p w14:paraId="7B197393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слегка волнистая равнина, покрытая золотым морем поспевающих хлебов и цветущего подсолнечника, зелёные оазисы станиц, зелёные ленты лесополос.</w:t>
      </w:r>
    </w:p>
    <w:p w14:paraId="1A73D92C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учащихся: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составленным картинам определить,  какими были эти места раньше ( составить степной пейзаж).</w:t>
      </w:r>
    </w:p>
    <w:p w14:paraId="695F2FBE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шаг.</w:t>
      </w:r>
    </w:p>
    <w:p w14:paraId="03B78629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доске записаны слова: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степи, хозяйственные, комплексы,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природно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2A28938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</w:p>
    <w:p w14:paraId="2076F745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Расставить слова в определённой последовательности  (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Природно-хозяйственные комплексы степи).</w:t>
      </w:r>
    </w:p>
    <w:p w14:paraId="0EF8E850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Предположить, о чём пойдёт речь сегодня на уроке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DF4FB28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шаг. </w:t>
      </w:r>
    </w:p>
    <w:p w14:paraId="3A543347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 технологию РКМ «Кластеры».</w:t>
      </w:r>
    </w:p>
    <w:p w14:paraId="4B400D79" w14:textId="77777777" w:rsidR="00F27070" w:rsidRDefault="00BB771C">
      <w:pPr>
        <w:pStyle w:val="1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терминами: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природно-хозяйственные комплексы.</w:t>
      </w:r>
    </w:p>
    <w:p w14:paraId="7351BD43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Действия учителя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систематизация информации до знакомства с основным блоком информации в виде смысловых блоков. </w:t>
      </w:r>
    </w:p>
    <w:p w14:paraId="21D6992B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</w:p>
    <w:p w14:paraId="40BEDAC4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 каким направлениям мы будем изучать природно-хозяйственные комплексы (эти направления могут быть предложены учителем).</w:t>
      </w:r>
    </w:p>
    <w:p w14:paraId="74DB6A5D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 учащихся: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учащиеся формируют собственное целеполагание -  располагают заголовки смысловых блоков вокруг основной темы.</w:t>
      </w:r>
    </w:p>
    <w:p w14:paraId="208C77D6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Примерный кластер:</w:t>
      </w:r>
    </w:p>
    <w:p w14:paraId="47DDFE92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noProof/>
        </w:rPr>
        <w:drawing>
          <wp:inline distT="0" distB="0" distL="114300" distR="114300" wp14:anchorId="1718DD1C" wp14:editId="2FE7268F">
            <wp:extent cx="3928745" cy="392811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3928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1BEF5F1" wp14:editId="25EE0F05">
                <wp:simplePos x="0" y="0"/>
                <wp:positionH relativeFrom="margin">
                  <wp:posOffset>3848100</wp:posOffset>
                </wp:positionH>
                <wp:positionV relativeFrom="paragraph">
                  <wp:posOffset>2324100</wp:posOffset>
                </wp:positionV>
                <wp:extent cx="571500" cy="57150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499012"/>
                          <a:ext cx="5715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681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3pt;margin-top:183pt;width:45pt;height: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" o:allowincell="f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8C2FEF2" wp14:editId="2BBB525F">
                <wp:simplePos x="0" y="0"/>
                <wp:positionH relativeFrom="margin">
                  <wp:posOffset>4000500</wp:posOffset>
                </wp:positionH>
                <wp:positionV relativeFrom="paragraph">
                  <wp:posOffset>1930400</wp:posOffset>
                </wp:positionV>
                <wp:extent cx="647700" cy="254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7387" y="3775237"/>
                          <a:ext cx="657224" cy="952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7EE75" id="Прямая со стрелкой 3" o:spid="_x0000_s1026" type="#_x0000_t32" style="position:absolute;margin-left:315pt;margin-top:152pt;width:51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" o:allowincell="f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C53D2CA" wp14:editId="46CA65C6">
                <wp:simplePos x="0" y="0"/>
                <wp:positionH relativeFrom="margin">
                  <wp:posOffset>4394200</wp:posOffset>
                </wp:positionH>
                <wp:positionV relativeFrom="paragraph">
                  <wp:posOffset>2616200</wp:posOffset>
                </wp:positionV>
                <wp:extent cx="914400" cy="914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21CFA4" w14:textId="77777777" w:rsidR="00F27070" w:rsidRDefault="00BB771C">
                            <w:pPr>
                              <w:pStyle w:val="10"/>
                              <w:spacing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Закубанская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равнина</w:t>
                            </w:r>
                          </w:p>
                          <w:p w14:paraId="35278FEF" w14:textId="77777777" w:rsidR="00F27070" w:rsidRDefault="00F27070">
                            <w:pPr>
                              <w:pStyle w:val="1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C53D2CA" id="Прямоугольник 4" o:spid="_x0000_s1026" style="position:absolute;left:0;text-align:left;margin-left:346pt;margin-top:206pt;width:1in;height:1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" o:allowincell="f" fillcolor="#fabf8f">
                <v:textbox inset="2.53958mm,2.53958mm,2.53958mm,2.53958mm">
                  <w:txbxContent>
                    <w:p w14:paraId="1D21CFA4" w14:textId="77777777" w:rsidR="00F27070" w:rsidRDefault="00BB771C">
                      <w:pPr>
                        <w:pStyle w:val="10"/>
                        <w:spacing w:line="240" w:lineRule="auto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Закубанская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равнина</w:t>
                      </w:r>
                    </w:p>
                    <w:p w14:paraId="35278FEF" w14:textId="77777777" w:rsidR="00F27070" w:rsidRDefault="00F27070">
                      <w:pPr>
                        <w:pStyle w:val="10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DAF4754" wp14:editId="285038A9">
                <wp:simplePos x="0" y="0"/>
                <wp:positionH relativeFrom="margin">
                  <wp:posOffset>3848100</wp:posOffset>
                </wp:positionH>
                <wp:positionV relativeFrom="paragraph">
                  <wp:posOffset>863600</wp:posOffset>
                </wp:positionV>
                <wp:extent cx="495300" cy="647700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98350" y="3460595"/>
                          <a:ext cx="495299" cy="638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0DBDD" id="Прямая со стрелкой 5" o:spid="_x0000_s1026" type="#_x0000_t32" style="position:absolute;margin-left:303pt;margin-top:68pt;width:39pt;height:51pt;rotation:180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" o:allowincell="f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289A6863" wp14:editId="46A37242">
                <wp:simplePos x="0" y="0"/>
                <wp:positionH relativeFrom="margin">
                  <wp:posOffset>4394200</wp:posOffset>
                </wp:positionH>
                <wp:positionV relativeFrom="paragraph">
                  <wp:posOffset>355600</wp:posOffset>
                </wp:positionV>
                <wp:extent cx="914400" cy="9144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B27FF0" w14:textId="77777777" w:rsidR="00F27070" w:rsidRDefault="00BB771C">
                            <w:pPr>
                              <w:pStyle w:val="10"/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Азово – Кубанская равнина</w:t>
                            </w:r>
                          </w:p>
                          <w:p w14:paraId="3BE30915" w14:textId="77777777" w:rsidR="00F27070" w:rsidRDefault="00F27070">
                            <w:pPr>
                              <w:pStyle w:val="1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89A6863" id="Прямоугольник 6" o:spid="_x0000_s1027" style="position:absolute;left:0;text-align:left;margin-left:346pt;margin-top:28pt;width:1in;height:1in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" o:allowincell="f" fillcolor="#92d050">
                <v:textbox inset="2.53958mm,2.53958mm,2.53958mm,2.53958mm">
                  <w:txbxContent>
                    <w:p w14:paraId="55B27FF0" w14:textId="77777777" w:rsidR="00F27070" w:rsidRDefault="00BB771C">
                      <w:pPr>
                        <w:pStyle w:val="10"/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Азово – Кубанская равнина</w:t>
                      </w:r>
                    </w:p>
                    <w:p w14:paraId="3BE30915" w14:textId="77777777" w:rsidR="00F27070" w:rsidRDefault="00F27070">
                      <w:pPr>
                        <w:pStyle w:val="10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07633515" wp14:editId="03F817B6">
                <wp:simplePos x="0" y="0"/>
                <wp:positionH relativeFrom="margin">
                  <wp:posOffset>4546600</wp:posOffset>
                </wp:positionH>
                <wp:positionV relativeFrom="paragraph">
                  <wp:posOffset>1511300</wp:posOffset>
                </wp:positionV>
                <wp:extent cx="914400" cy="9144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B28CA6" w14:textId="77777777" w:rsidR="00F27070" w:rsidRDefault="00BB771C">
                            <w:pPr>
                              <w:pStyle w:val="10"/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Таманский полуостров</w:t>
                            </w:r>
                          </w:p>
                          <w:p w14:paraId="64CA80B6" w14:textId="77777777" w:rsidR="00F27070" w:rsidRDefault="00F27070">
                            <w:pPr>
                              <w:pStyle w:val="1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7633515" id="Прямоугольник 7" o:spid="_x0000_s1028" style="position:absolute;left:0;text-align:left;margin-left:358pt;margin-top:119pt;width:1in;height:1in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" o:allowincell="f" fillcolor="#00b0f0">
                <v:textbox inset="2.53958mm,2.53958mm,2.53958mm,2.53958mm">
                  <w:txbxContent>
                    <w:p w14:paraId="28B28CA6" w14:textId="77777777" w:rsidR="00F27070" w:rsidRDefault="00BB771C">
                      <w:pPr>
                        <w:pStyle w:val="10"/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Таманский полуостров</w:t>
                      </w:r>
                    </w:p>
                    <w:p w14:paraId="64CA80B6" w14:textId="77777777" w:rsidR="00F27070" w:rsidRDefault="00F27070">
                      <w:pPr>
                        <w:pStyle w:val="10"/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 wp14:anchorId="5FB2539E" wp14:editId="573EBE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24300" cy="392430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3924300"/>
                          <a:chOff x="3381945" y="1815944"/>
                          <a:chExt cx="3928110" cy="3928110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3381945" y="1815944"/>
                            <a:ext cx="3928110" cy="3928110"/>
                            <a:chOff x="1642" y="10552"/>
                            <a:chExt cx="8640" cy="8640"/>
                          </a:xfrm>
                        </wpg:grpSpPr>
                        <wps:wsp>
                          <wps:cNvPr id="10" name="Прямоугольник 10"/>
                          <wps:cNvSpPr/>
                          <wps:spPr>
                            <a:xfrm>
                              <a:off x="1642" y="10552"/>
                              <a:ext cx="8625" cy="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E7433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1642" y="10552"/>
                              <a:ext cx="8640" cy="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912A5F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Прямая со стрелкой 12"/>
                          <wps:cNvCnPr/>
                          <wps:spPr>
                            <a:xfrm rot="10800000">
                              <a:off x="3910" y="14872"/>
                              <a:ext cx="102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1857" y="13847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8575" cap="flat" cmpd="sng">
                              <a:solidFill>
                                <a:srgbClr val="BE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9A415B0" w14:textId="77777777" w:rsidR="00F27070" w:rsidRDefault="00BB771C">
                                <w:pPr>
                                  <w:pStyle w:val="10"/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Предгорья и горы</w:t>
                                </w:r>
                              </w:p>
                              <w:p w14:paraId="46E0B970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Прямая со стрелкой 14"/>
                          <wps:cNvCnPr/>
                          <wps:spPr>
                            <a:xfrm>
                              <a:off x="5961" y="15899"/>
                              <a:ext cx="0" cy="1026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Овал 15"/>
                          <wps:cNvSpPr/>
                          <wps:spPr>
                            <a:xfrm>
                              <a:off x="4936" y="16925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01BD0A"/>
                            </a:solidFill>
                            <a:ln w="28575" cap="flat" cmpd="sng">
                              <a:solidFill>
                                <a:srgbClr val="019308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E6AA512" w14:textId="77777777" w:rsidR="00F27070" w:rsidRDefault="00BB771C">
                                <w:pPr>
                                  <w:pStyle w:val="10"/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Морские побережья</w:t>
                                </w:r>
                              </w:p>
                              <w:p w14:paraId="0C4B8BB1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6987" y="14872"/>
                              <a:ext cx="102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Овал 17"/>
                          <wps:cNvSpPr/>
                          <wps:spPr>
                            <a:xfrm>
                              <a:off x="8013" y="13847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0399FF"/>
                            </a:solidFill>
                            <a:ln w="28575" cap="flat" cmpd="sng">
                              <a:solidFill>
                                <a:srgbClr val="4B595B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F985BE4" w14:textId="77777777" w:rsidR="00F27070" w:rsidRDefault="00BB771C">
                                <w:pPr>
                                  <w:pStyle w:val="10"/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Степи</w:t>
                                </w:r>
                              </w:p>
                              <w:p w14:paraId="430A2101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Прямая со стрелкой 18"/>
                          <wps:cNvCnPr/>
                          <wps:spPr>
                            <a:xfrm rot="10800000">
                              <a:off x="5961" y="12821"/>
                              <a:ext cx="0" cy="1026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Овал 19"/>
                          <wps:cNvSpPr/>
                          <wps:spPr>
                            <a:xfrm>
                              <a:off x="4936" y="10769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FF8C01"/>
                            </a:solidFill>
                            <a:ln w="28575" cap="flat" cmpd="sng">
                              <a:solidFill>
                                <a:srgbClr val="D876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9D0BD8C" w14:textId="77777777" w:rsidR="00F27070" w:rsidRDefault="00BB771C">
                                <w:pPr>
                                  <w:pStyle w:val="10"/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Моря</w:t>
                                </w:r>
                              </w:p>
                              <w:p w14:paraId="780463EC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0" name="Овал 20"/>
                          <wps:cNvSpPr/>
                          <wps:spPr>
                            <a:xfrm>
                              <a:off x="4936" y="13847"/>
                              <a:ext cx="2052" cy="2052"/>
                            </a:xfrm>
                            <a:prstGeom prst="ellipse">
                              <a:avLst/>
                            </a:prstGeom>
                            <a:solidFill>
                              <a:srgbClr val="F1FD09"/>
                            </a:solidFill>
                            <a:ln w="28575" cap="flat" cmpd="sng">
                              <a:solidFill>
                                <a:srgbClr val="CAD402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B171B2D" w14:textId="77777777" w:rsidR="00F27070" w:rsidRDefault="00BB771C">
                                <w:pPr>
                                  <w:pStyle w:val="10"/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</w:rPr>
                                  <w:t>Природно-хозяйственные комплексы</w:t>
                                </w:r>
                              </w:p>
                              <w:p w14:paraId="407A8216" w14:textId="77777777" w:rsidR="00F27070" w:rsidRDefault="00F27070">
                                <w:pPr>
                                  <w:pStyle w:val="10"/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B2539E" id="Группа 8" o:spid="_x0000_s1029" style="position:absolute;left:0;text-align:left;margin-left:0;margin-top:0;width:309pt;height:309pt;z-index:251664384;mso-position-horizontal-relative:margin" coordorigin="33819,18159" coordsize="39281,3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" o:allowincell="f">
                <v:group id="Группа 9" o:spid="_x0000_s1030" style="position:absolute;left:33819;top:18159;width:39281;height:39281" coordorigin="1642,10552" coordsize="8640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Прямоугольник 10" o:spid="_x0000_s1031" style="position:absolute;left:1642;top:10552;width:8625;height:8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15AE7433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1" o:spid="_x0000_s1032" style="position:absolute;left:1642;top:10552;width:8640;height:8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53912A5F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рямая со стрелкой 12" o:spid="_x0000_s1033" type="#_x0000_t32" style="position:absolute;left:3910;top:14872;width:102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1hsMAAADbAAAADwAAAGRycy9kb3ducmV2LnhtbERPTWvCQBC9C/0PyxS86aYepE1dRaSi&#10;BxUaS8XbkB2TYHY27K4x9te7gtDbPN7nTGadqUVLzleWFbwNExDEudUVFwp+9svBOwgfkDXWlknB&#10;jTzMpi+9CabaXvmb2iwUIoawT1FBGUKTSunzkgz6oW2II3eyzmCI0BVSO7zGcFPLUZKMpcGKY0OJ&#10;DS1Kys/ZxSj4dYnZ7zaHv91xszrlWbFtv+YfSvVfu/kniEBd+Bc/3Wsd54/g8Us8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A9YbDAAAA2wAAAA8AAAAAAAAAAAAA&#10;AAAAoQIAAGRycy9kb3ducmV2LnhtbFBLBQYAAAAABAAEAPkAAACRAwAAAAA=&#10;" strokeweight="3pt">
                    <v:stroke joinstyle="miter"/>
                  </v:shape>
                  <v:oval id="Овал 13" o:spid="_x0000_s1034" style="position:absolute;left:1857;top:13847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uMcAA&#10;AADbAAAADwAAAGRycy9kb3ducmV2LnhtbERPTYvCMBC9C/6HMMJeZE1dQbddo4isi9dV0evQjG3Z&#10;ZFKbqNVfbxYEb/N4nzOdt9aICzW+cqxgOEhAEOdOV1wo2G1X758gfEDWaByTght5mM+6nSlm2l35&#10;ly6bUIgYwj5DBWUIdSalz0uy6AeuJo7c0TUWQ4RNIXWD1xhujfxIkrG0WHFsKLGmZUn53+ZsFRz0&#10;3Sz6Jl3tU5K3SeqTU/vzrdRbr118gQjUhpf46V7rOH8E/7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fuMcAAAADbAAAADwAAAAAAAAAAAAAAAACYAgAAZHJzL2Rvd25y&#10;ZXYueG1sUEsFBgAAAAAEAAQA9QAAAIUDAAAAAA==&#10;" fillcolor="red" strokecolor="#be0000" strokeweight="2.25pt">
                    <v:stroke joinstyle="miter"/>
                    <v:textbox inset="2.53958mm,2.53958mm,2.53958mm,2.53958mm">
                      <w:txbxContent>
                        <w:p w14:paraId="19A415B0" w14:textId="77777777" w:rsidR="00F27070" w:rsidRDefault="00BB771C">
                          <w:pPr>
                            <w:pStyle w:val="10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Предгорья и горы</w:t>
                          </w:r>
                        </w:p>
                        <w:p w14:paraId="46E0B970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Прямая со стрелкой 14" o:spid="_x0000_s1035" type="#_x0000_t32" style="position:absolute;left:5961;top:15899;width:0;height:10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+LJcIAAADbAAAADwAAAGRycy9kb3ducmV2LnhtbERPS4vCMBC+C/6HMIK3NVV2F61GEWF1&#10;9yD4ungbm7GtNpPSRFv//UYQvM3H95zJrDGFuFPlcssK+r0IBHFidc6pgsP+52MIwnlkjYVlUvAg&#10;B7NpuzXBWNuat3Tf+VSEEHYxKsi8L2MpXZKRQdezJXHgzrYy6AOsUqkrrEO4KeQgir6lwZxDQ4Yl&#10;LTJKrrubUXD8GpxWdk1meXmczn+j1abYLGulup1mPgbhqfFv8cv9q8P8T3j+Eg6Q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+LJcIAAADbAAAADwAAAAAAAAAAAAAA&#10;AAChAgAAZHJzL2Rvd25yZXYueG1sUEsFBgAAAAAEAAQA+QAAAJADAAAAAA==&#10;" strokeweight="3pt">
                    <v:stroke joinstyle="miter"/>
                  </v:shape>
                  <v:oval id="Овал 15" o:spid="_x0000_s1036" style="position:absolute;left:4936;top:16925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snMEA&#10;AADbAAAADwAAAGRycy9kb3ducmV2LnhtbERPTWsCMRC9F/wPYYTealbBUlajqCDagwdtRY/jZtws&#10;u5mETdT13zeFQm/zeJ8znXe2EXdqQ+VYwXCQgSAunK64VPD9tX77ABEissbGMSl4UoD5rPcyxVy7&#10;B+/pfoilSCEcclRgYvS5lKEwZDEMnCdO3NW1FmOCbSl1i48Ubhs5yrJ3abHi1GDQ08pQUR9uVsFy&#10;d9p8robmvPTPPdZ+d8H6eFHqtd8tJiAidfFf/Ofe6jR/DL+/pAPk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rJzBAAAA2wAAAA8AAAAAAAAAAAAAAAAAmAIAAGRycy9kb3du&#10;cmV2LnhtbFBLBQYAAAAABAAEAPUAAACGAwAAAAA=&#10;" fillcolor="#01bd0a" strokecolor="#019308" strokeweight="2.25pt">
                    <v:stroke joinstyle="miter"/>
                    <v:textbox inset="2.53958mm,2.53958mm,2.53958mm,2.53958mm">
                      <w:txbxContent>
                        <w:p w14:paraId="6E6AA512" w14:textId="77777777" w:rsidR="00F27070" w:rsidRDefault="00BB771C">
                          <w:pPr>
                            <w:pStyle w:val="10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Морские побережья</w:t>
                          </w:r>
                        </w:p>
                        <w:p w14:paraId="0C4B8BB1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Прямая со стрелкой 16" o:spid="_x0000_s1037" type="#_x0000_t32" style="position:absolute;left:6987;top:14872;width:1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GwycEAAADbAAAADwAAAGRycy9kb3ducmV2LnhtbERPS4vCMBC+C/6HMMLeNFVY0WoUEVZ3&#10;D4Kvi7exGdtqMylN1tZ/bwTB23x8z5nOG1OIO1Uut6yg34tAECdW55wqOB5+uiMQziNrLCyTggc5&#10;mM/arSnG2ta8o/vepyKEsItRQeZ9GUvpkowMup4tiQN3sZVBH2CVSl1hHcJNIQdRNJQGcw4NGZa0&#10;zCi57f+NgtP34Ly2GzKr6+N8+Ruvt8V2VSv11WkWExCeGv8Rv92/OswfwuuXc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bDJwQAAANsAAAAPAAAAAAAAAAAAAAAA&#10;AKECAABkcnMvZG93bnJldi54bWxQSwUGAAAAAAQABAD5AAAAjwMAAAAA&#10;" strokeweight="3pt">
                    <v:stroke joinstyle="miter"/>
                  </v:shape>
                  <v:oval id="Овал 17" o:spid="_x0000_s1038" style="position:absolute;left:8013;top:13847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76MEA&#10;AADbAAAADwAAAGRycy9kb3ducmV2LnhtbERPzWoCMRC+C32HMIXeNGkLVrdGKVbBHnpY2wcYN9PN&#10;4mayJFFXn74RBG/z8f3ObNG7VhwpxMazhueRAkFcedNwreH3Zz2cgIgJ2WDrmTScKcJi/jCYYWH8&#10;iUs6blMtcgjHAjXYlLpCylhZchhHviPO3J8PDlOGoZYm4CmHu1a+KDWWDhvODRY7Wlqq9tuD0zBV&#10;6lLF5XeQu9XnV7l/tWeHpdZPj/3HO4hEfbqLb+6NyfPf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++jBAAAA2wAAAA8AAAAAAAAAAAAAAAAAmAIAAGRycy9kb3du&#10;cmV2LnhtbFBLBQYAAAAABAAEAPUAAACGAwAAAAA=&#10;" fillcolor="#0399ff" strokecolor="#4b595b" strokeweight="2.25pt">
                    <v:stroke joinstyle="miter"/>
                    <v:textbox inset="2.53958mm,2.53958mm,2.53958mm,2.53958mm">
                      <w:txbxContent>
                        <w:p w14:paraId="6F985BE4" w14:textId="77777777" w:rsidR="00F27070" w:rsidRDefault="00BB771C">
                          <w:pPr>
                            <w:pStyle w:val="10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Степи</w:t>
                          </w:r>
                        </w:p>
                        <w:p w14:paraId="430A2101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 id="Прямая со стрелкой 18" o:spid="_x0000_s1039" type="#_x0000_t32" style="position:absolute;left:5961;top:12821;width:0;height:102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CbMYAAADbAAAADwAAAGRycy9kb3ducmV2LnhtbESPQWvCQBCF74X+h2UKvdWNPZQ2uopI&#10;Sz2o0Fgq3obsmASzs2F3jbG/vnMoeJvhvXnvm+l8cK3qKcTGs4HxKANFXHrbcGXge/fx9AoqJmSL&#10;rWcycKUI89n93RRz6y/8RX2RKiUhHHM0UKfU5VrHsiaHceQ7YtGOPjhMsoZK24AXCXetfs6yF+2w&#10;YWmosaNlTeWpODsDPyFzu+16/7s9rD+PZVFt+vfFmzGPD8NiAirRkG7m/+uVFXyBlV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owmzGAAAA2wAAAA8AAAAAAAAA&#10;AAAAAAAAoQIAAGRycy9kb3ducmV2LnhtbFBLBQYAAAAABAAEAPkAAACUAwAAAAA=&#10;" strokeweight="3pt">
                    <v:stroke joinstyle="miter"/>
                  </v:shape>
                  <v:oval id="Овал 19" o:spid="_x0000_s1040" style="position:absolute;left:4936;top:10769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VnsIA&#10;AADbAAAADwAAAGRycy9kb3ducmV2LnhtbERPTWsCMRC9F/wPYQrearYiYlejrEJrC160PXgcN+Nm&#10;cTNZkri7/fdNodDbPN7nrDaDbURHPtSOFTxPMhDEpdM1Vwq+Pl+fFiBCRNbYOCYF3xRgsx49rDDX&#10;rucjdadYiRTCIUcFJsY2lzKUhiyGiWuJE3d13mJM0FdSe+xTuG3kNMvm0mLNqcFgSztD5e10twqq&#10;t6PZ+q443PtZc5l/3GZFtz8rNX4ciiWISEP8F/+533Wa/wK/v6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BWewgAAANsAAAAPAAAAAAAAAAAAAAAAAJgCAABkcnMvZG93&#10;bnJldi54bWxQSwUGAAAAAAQABAD1AAAAhwMAAAAA&#10;" fillcolor="#ff8c01" strokecolor="#d87600" strokeweight="2.25pt">
                    <v:stroke joinstyle="miter"/>
                    <v:textbox inset="2.53958mm,2.53958mm,2.53958mm,2.53958mm">
                      <w:txbxContent>
                        <w:p w14:paraId="19D0BD8C" w14:textId="77777777" w:rsidR="00F27070" w:rsidRDefault="00BB771C">
                          <w:pPr>
                            <w:pStyle w:val="10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Моря</w:t>
                          </w:r>
                        </w:p>
                        <w:p w14:paraId="780463EC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oval id="Овал 20" o:spid="_x0000_s1041" style="position:absolute;left:4936;top:13847;width:2052;height:2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5P8EA&#10;AADbAAAADwAAAGRycy9kb3ducmV2LnhtbERPPWvDMBDdC/kP4gpZSiI3Q2ncKKakpOlUsJ0h42Fd&#10;LWPrZCTVcf59NBQ6Pt73rpjtICbyoXOs4HmdgSBunO64VXCuj6tXECEiaxwck4IbBSj2i4cd5tpd&#10;uaSpiq1IIRxyVGBiHHMpQ2PIYli7kThxP85bjAn6VmqP1xRuB7nJshdpsePUYHCkg6Gmr36tAhzP&#10;vfl8+piOl7prfbYt8ftUKrV8nN/fQESa47/4z/2lFWzS+vQl/Q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7OT/BAAAA2wAAAA8AAAAAAAAAAAAAAAAAmAIAAGRycy9kb3du&#10;cmV2LnhtbFBLBQYAAAAABAAEAPUAAACGAwAAAAA=&#10;" fillcolor="#f1fd09" strokecolor="#cad402" strokeweight="2.25pt">
                    <v:stroke joinstyle="miter"/>
                    <v:textbox inset="2.53958mm,2.53958mm,2.53958mm,2.53958mm">
                      <w:txbxContent>
                        <w:p w14:paraId="7B171B2D" w14:textId="77777777" w:rsidR="00F27070" w:rsidRDefault="00BB771C">
                          <w:pPr>
                            <w:pStyle w:val="10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</w:rPr>
                            <w:t>Природно-хозяйственные комплексы</w:t>
                          </w:r>
                        </w:p>
                        <w:p w14:paraId="407A8216" w14:textId="77777777" w:rsidR="00F27070" w:rsidRDefault="00F27070">
                          <w:pPr>
                            <w:pStyle w:val="10"/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anchorx="margin"/>
              </v:group>
            </w:pict>
          </mc:Fallback>
        </mc:AlternateContent>
      </w:r>
    </w:p>
    <w:p w14:paraId="2A7BF8DD" w14:textId="77777777" w:rsidR="00F27070" w:rsidRDefault="00F27070">
      <w:pPr>
        <w:pStyle w:val="10"/>
        <w:widowControl w:val="0"/>
        <w:spacing w:line="240" w:lineRule="auto"/>
        <w:ind w:firstLine="284"/>
        <w:jc w:val="both"/>
      </w:pPr>
    </w:p>
    <w:p w14:paraId="7106F73F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Примечание для учителя: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работа с кластером продолжается при изучении 1 раздела «Природа Кубани» и используется на итоговом уроке как рефлексия изученного.</w:t>
      </w:r>
    </w:p>
    <w:p w14:paraId="3348183C" w14:textId="77777777" w:rsidR="00F27070" w:rsidRDefault="00F27070">
      <w:pPr>
        <w:pStyle w:val="10"/>
        <w:spacing w:line="240" w:lineRule="auto"/>
        <w:ind w:firstLine="284"/>
      </w:pPr>
    </w:p>
    <w:p w14:paraId="6FD68272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II. Фаза урока ОСМЫСЛЕНИЕ (РЕАЛИЗАЦИЯ)</w:t>
      </w:r>
    </w:p>
    <w:p w14:paraId="135748A7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Непосредственный контакт с новой информацией.</w:t>
      </w:r>
    </w:p>
    <w:p w14:paraId="168ADE40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шаг.</w:t>
      </w:r>
    </w:p>
    <w:p w14:paraId="687CFDD6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учителя: предлагает учащимся изучить материал учебника </w:t>
      </w:r>
      <w:r>
        <w:rPr>
          <w:rFonts w:ascii="Times New Roman" w:eastAsia="Times New Roman" w:hAnsi="Times New Roman" w:cs="Times New Roman"/>
          <w:sz w:val="24"/>
          <w:szCs w:val="24"/>
        </w:rPr>
        <w:t>с. 7-11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дополнительный материал и заполнить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Arial1" w:eastAsia="Arial1" w:hAnsi="Arial1" w:cs="Arial1"/>
          <w:b/>
          <w:sz w:val="24"/>
          <w:szCs w:val="24"/>
        </w:rPr>
        <w:t>аблицу "</w:t>
      </w:r>
      <w:proofErr w:type="spellStart"/>
      <w:r>
        <w:rPr>
          <w:rFonts w:ascii="Arial1" w:eastAsia="Arial1" w:hAnsi="Arial1" w:cs="Arial1"/>
          <w:b/>
          <w:sz w:val="24"/>
          <w:szCs w:val="24"/>
        </w:rPr>
        <w:t>Инсерт</w:t>
      </w:r>
      <w:proofErr w:type="spellEnd"/>
      <w:r>
        <w:rPr>
          <w:rFonts w:ascii="Arial1" w:eastAsia="Arial1" w:hAnsi="Arial1" w:cs="Arial1"/>
          <w:b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(маркировка текста), смотрит у каждого работу, обозначает проблемные зоны, комментирует.</w:t>
      </w:r>
    </w:p>
    <w:p w14:paraId="1E22EA9D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учащихся: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тексом учебника  «Азово-Кубанская равнина» с использованием приёма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записей. Предварительно в тетради оформляется таблица.</w:t>
      </w:r>
    </w:p>
    <w:p w14:paraId="3C8F43C8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Задание №1</w:t>
      </w:r>
    </w:p>
    <w:p w14:paraId="5F2812B7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Прочитать текст параграфа «Азово – Кубанская равнина»,</w:t>
      </w:r>
    </w:p>
    <w:p w14:paraId="1F62E620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Заполнить таблицу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Инсерт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».</w:t>
      </w:r>
    </w:p>
    <w:tbl>
      <w:tblPr>
        <w:tblStyle w:val="a5"/>
        <w:tblW w:w="103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3343"/>
      </w:tblGrid>
      <w:tr w:rsidR="00F27070" w14:paraId="32CD16D8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325D4" w14:textId="77777777" w:rsidR="00F27070" w:rsidRDefault="00BB771C">
            <w:pPr>
              <w:pStyle w:val="10"/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" V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поставьте "v"(да) на полях, если то, что вы читаете, соответствует тому, что вы знаете, или думали, что знаете;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F0570" w14:textId="77777777" w:rsidR="00F27070" w:rsidRDefault="00BB771C">
            <w:pPr>
              <w:pStyle w:val="10"/>
              <w:spacing w:line="240" w:lineRule="auto"/>
              <w:ind w:left="2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" +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поставьте "+"(плюс) на полях, если то, что вы читаете, является для вас новым;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8834" w14:textId="77777777" w:rsidR="00F27070" w:rsidRDefault="00BB771C">
            <w:pPr>
              <w:pStyle w:val="10"/>
              <w:spacing w:line="240" w:lineRule="auto"/>
              <w:ind w:left="2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" -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поставьте " -"(минус), на полях, если то, что вы читаете, противоречит тому, что вы уже знали, или думали, что знаете;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63005" w14:textId="77777777" w:rsidR="00F27070" w:rsidRDefault="00BB771C">
            <w:pPr>
              <w:pStyle w:val="10"/>
              <w:spacing w:line="240" w:lineRule="auto"/>
              <w:ind w:left="3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" ?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поставьте "?" на полях, если то, что вы читаете, непонятно, или же вы хотели бы получить более подробные сведения по данному вопросу.</w:t>
            </w:r>
          </w:p>
        </w:tc>
      </w:tr>
    </w:tbl>
    <w:p w14:paraId="00F22D05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Задание № 2</w:t>
      </w:r>
    </w:p>
    <w:p w14:paraId="65B5D668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Ответить на вопросы:</w:t>
      </w:r>
    </w:p>
    <w:p w14:paraId="0BEF3977" w14:textId="77777777" w:rsidR="00F27070" w:rsidRDefault="00BB771C">
      <w:pPr>
        <w:pStyle w:val="10"/>
        <w:widowControl w:val="0"/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Вспомните характерные признаки степной зоны?</w:t>
      </w:r>
    </w:p>
    <w:p w14:paraId="737C3576" w14:textId="77777777" w:rsidR="00F27070" w:rsidRDefault="00BB771C">
      <w:pPr>
        <w:pStyle w:val="10"/>
        <w:widowControl w:val="0"/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изменяются степи под влиянием деятельности человека?</w:t>
      </w:r>
    </w:p>
    <w:p w14:paraId="7F1BE8A6" w14:textId="77777777" w:rsidR="00F27070" w:rsidRDefault="00F27070">
      <w:pPr>
        <w:pStyle w:val="10"/>
        <w:widowControl w:val="0"/>
        <w:spacing w:line="240" w:lineRule="auto"/>
        <w:ind w:firstLine="284"/>
        <w:jc w:val="center"/>
      </w:pPr>
    </w:p>
    <w:p w14:paraId="6CB92103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Задание № 3</w:t>
      </w:r>
    </w:p>
    <w:p w14:paraId="153461E9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 контурной картой.</w:t>
      </w:r>
    </w:p>
    <w:p w14:paraId="159CD7D4" w14:textId="77777777" w:rsidR="00F27070" w:rsidRDefault="00BB771C">
      <w:pPr>
        <w:pStyle w:val="10"/>
        <w:widowControl w:val="0"/>
        <w:numPr>
          <w:ilvl w:val="0"/>
          <w:numId w:val="3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Нанести на контурную карту степные реки: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Понуру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Кочеты,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Кирпили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Бейсуг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Челбас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Албаши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Ясени, Ею.</w:t>
      </w:r>
    </w:p>
    <w:p w14:paraId="3D108BA0" w14:textId="77777777" w:rsidR="00F27070" w:rsidRDefault="00BB771C">
      <w:pPr>
        <w:pStyle w:val="10"/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Азово-Кубанскую равнину, Таманский полуостров,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Закубанскую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равнину. </w:t>
      </w:r>
    </w:p>
    <w:p w14:paraId="3EC94806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шаг.</w:t>
      </w:r>
    </w:p>
    <w:p w14:paraId="4ADCF249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Используем технологию РКМ «Концептуальная таблица» при изучении тем «Таманский полуостров»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Закубанская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равнина».</w:t>
      </w:r>
    </w:p>
    <w:p w14:paraId="1947A7C6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учителя: </w:t>
      </w:r>
      <w:r>
        <w:rPr>
          <w:rFonts w:ascii="Times New Roman" w:eastAsia="Times New Roman" w:hAnsi="Times New Roman" w:cs="Times New Roman"/>
          <w:sz w:val="24"/>
          <w:szCs w:val="24"/>
        </w:rPr>
        <w:t>делит класс на две группы (можно разделить класс по вариантам) и даёт каждой группе задание заполнить таблицу.</w:t>
      </w:r>
    </w:p>
    <w:p w14:paraId="6CFC14D1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- 1 группа «Таманский полуостров»;</w:t>
      </w:r>
    </w:p>
    <w:p w14:paraId="1DB7977B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- 2 группа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Закубанская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равнина».</w:t>
      </w:r>
    </w:p>
    <w:p w14:paraId="273AFF69" w14:textId="77777777" w:rsidR="00F27070" w:rsidRDefault="00BB771C">
      <w:pPr>
        <w:pStyle w:val="10"/>
        <w:widowControl w:val="0"/>
        <w:spacing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Деятельность учащихся: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протяжении изучения темы  заполняют таблицу «Сравнительная характеристика Таманского полуострова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Закубанской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равнины», используя материалы учебника и дополнительную информацию для учащихся.</w:t>
      </w:r>
    </w:p>
    <w:p w14:paraId="1D651BB0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Дополнительный материал для учащихся:</w:t>
      </w:r>
    </w:p>
    <w:p w14:paraId="4AE3FFC9" w14:textId="77777777" w:rsidR="00F27070" w:rsidRDefault="00BB771C">
      <w:pPr>
        <w:pStyle w:val="10"/>
        <w:spacing w:line="240" w:lineRule="auto"/>
        <w:ind w:right="22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ЗАКУБАНСКАЯ РАВНИНА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раскинулась к югу от реки Кубани до подножий Западного Кавказа. К горам равнина повышается, достигая высоты 300 метров, и незаметно переходит в пологие склоны малых горных гряд. В районе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Джелтмесских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высот (междуречье Урупа и Лабы) максимальная отметка высоты достигает 920 метров. </w:t>
      </w:r>
    </w:p>
    <w:p w14:paraId="27D89B7C" w14:textId="77777777" w:rsidR="00F27070" w:rsidRDefault="00BB771C">
      <w:pPr>
        <w:pStyle w:val="10"/>
        <w:spacing w:line="240" w:lineRule="auto"/>
        <w:ind w:right="2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Долины левых притоков Кубани рассекают равнину на ряд водораздельных плато, которые вытянуты в северном направлении. Почвы луговые (пойменные), а также речного происхождения: пески, галечники и глина.</w:t>
      </w:r>
    </w:p>
    <w:p w14:paraId="3BD1B93E" w14:textId="77777777" w:rsidR="00F27070" w:rsidRDefault="00F27070">
      <w:pPr>
        <w:pStyle w:val="10"/>
        <w:spacing w:line="240" w:lineRule="auto"/>
        <w:ind w:right="22"/>
        <w:jc w:val="both"/>
      </w:pPr>
    </w:p>
    <w:p w14:paraId="77BC4727" w14:textId="77777777" w:rsidR="00F27070" w:rsidRDefault="00BB771C">
      <w:pPr>
        <w:pStyle w:val="10"/>
        <w:spacing w:line="240" w:lineRule="auto"/>
        <w:ind w:right="22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ТАМАНСКИЙ ПОЛУОСТРОВ,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расположен в западной части Краснодарского края. Омывается с севера Азовским морем, с юга - Черным морем, на западе - Керченским проливом. По суше Таманский полуостров не имеет вполне определенной границы, условная граница может быть проведена по линии от Анапы до южной окраины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Курчанского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лимана. Площадь 1700 кв. км. Из них на сушу приходится чуть более 900 кв. км, а остальная территория - лиманы, плавни. Протяженность Таманского полуострова с юга на север около 40 км, с запада на восток 66 км. Восточная часть полуострова занимает кубанская дельта. Рельеф Таманского полуострова - всхолмленная равнина с невысокими куполовидными возвышенностями, вытянутыми в виде прерывающихся гряд с юго-запада на северо-восток (до 165 м над уровнем моря). По Таманскому полуострову разбросаны грязевые вулканы и древние могильники - курганы. Между этими поднятиями располагаются понижения, наиболее глубокие из них заняты лиманами, заросшими камышом и осокой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Ахтанизовским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Кизилташским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Цокур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Витязевским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 Через северную окраину протекает река Кубань, от которой отходит Казачий ерик, впадающий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Ахтанизовский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лиман и опресняющий его. Полезные ископаемые: известны залежи бурых железняков (у мыса Железный Рог, в Железной балке), нефть, газ,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самоосадочная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поваренная соль в Соленом озере, формовочный песок (близ пос. Сенного). Климат умеренно континентальный, с сухим и жарким летом, мягкой, почти безморозной зимой. Осадки выпадают преимущественно в зимнее время, всего за год 350 - 400 мм. Почвы: в восточной части Таманского полуострова - черноземные; в западной более засушливой, - близкие к каштановым, степная растительность. Отдельные группы деревьев встречаются по берегам р. Кубани и у сопки Дубовый Рынок. </w:t>
      </w:r>
    </w:p>
    <w:p w14:paraId="373CDC8A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Задание № 4</w:t>
      </w:r>
    </w:p>
    <w:p w14:paraId="34E56104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Заполнить сравнительную таблицу:</w:t>
      </w:r>
    </w:p>
    <w:tbl>
      <w:tblPr>
        <w:tblStyle w:val="a6"/>
        <w:tblW w:w="957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3188"/>
        <w:gridCol w:w="3193"/>
      </w:tblGrid>
      <w:tr w:rsidR="00F27070" w14:paraId="67FC53A0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5EC7A9D9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88" w:type="dxa"/>
          </w:tcPr>
          <w:p w14:paraId="2CCBCA0B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Таманский полуостров</w:t>
            </w:r>
          </w:p>
        </w:tc>
        <w:tc>
          <w:tcPr>
            <w:tcW w:w="3193" w:type="dxa"/>
          </w:tcPr>
          <w:p w14:paraId="2112C42A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Закубанская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равнина</w:t>
            </w:r>
          </w:p>
        </w:tc>
      </w:tr>
      <w:tr w:rsidR="00F27070" w14:paraId="30F4B12C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56210F32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Рельеф</w:t>
            </w:r>
          </w:p>
        </w:tc>
        <w:tc>
          <w:tcPr>
            <w:tcW w:w="3188" w:type="dxa"/>
          </w:tcPr>
          <w:p w14:paraId="4D50C47C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93" w:type="dxa"/>
          </w:tcPr>
          <w:p w14:paraId="2E8EA24A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4D1F5DFB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363DB8FB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Водоёмы</w:t>
            </w:r>
          </w:p>
        </w:tc>
        <w:tc>
          <w:tcPr>
            <w:tcW w:w="3188" w:type="dxa"/>
          </w:tcPr>
          <w:p w14:paraId="78EE4069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93" w:type="dxa"/>
          </w:tcPr>
          <w:p w14:paraId="6729E411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373E1915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47653F0C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Климат </w:t>
            </w:r>
          </w:p>
        </w:tc>
        <w:tc>
          <w:tcPr>
            <w:tcW w:w="3188" w:type="dxa"/>
          </w:tcPr>
          <w:p w14:paraId="12309989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93" w:type="dxa"/>
          </w:tcPr>
          <w:p w14:paraId="6D7EDF01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2080D01A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64550DDF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Растительность</w:t>
            </w:r>
          </w:p>
        </w:tc>
        <w:tc>
          <w:tcPr>
            <w:tcW w:w="3188" w:type="dxa"/>
          </w:tcPr>
          <w:p w14:paraId="2E021CA6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93" w:type="dxa"/>
          </w:tcPr>
          <w:p w14:paraId="2211D0B7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7CD87203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08BC4433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3188" w:type="dxa"/>
          </w:tcPr>
          <w:p w14:paraId="39910855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93" w:type="dxa"/>
          </w:tcPr>
          <w:p w14:paraId="0BF97A60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0C90A6AB" w14:textId="77777777">
        <w:tc>
          <w:tcPr>
            <w:tcW w:w="3191" w:type="dxa"/>
            <w:tcMar>
              <w:left w:w="108" w:type="dxa"/>
              <w:right w:w="108" w:type="dxa"/>
            </w:tcMar>
          </w:tcPr>
          <w:p w14:paraId="169AE5B0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88" w:type="dxa"/>
          </w:tcPr>
          <w:p w14:paraId="4F6A4982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3193" w:type="dxa"/>
          </w:tcPr>
          <w:p w14:paraId="3B92DF63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</w:tbl>
    <w:p w14:paraId="2456AF76" w14:textId="77777777" w:rsidR="00F27070" w:rsidRDefault="00F27070">
      <w:pPr>
        <w:pStyle w:val="10"/>
        <w:widowControl w:val="0"/>
        <w:spacing w:line="240" w:lineRule="auto"/>
        <w:ind w:firstLine="284"/>
      </w:pPr>
    </w:p>
    <w:p w14:paraId="2C960455" w14:textId="77777777" w:rsidR="00F27070" w:rsidRDefault="00BB771C">
      <w:pPr>
        <w:pStyle w:val="1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Фаза урока РЕФЛЕКСИЯ.</w:t>
      </w:r>
    </w:p>
    <w:p w14:paraId="1230E8C7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терминами.</w:t>
      </w:r>
    </w:p>
    <w:p w14:paraId="795EE119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Задание № 5</w:t>
      </w:r>
    </w:p>
    <w:p w14:paraId="47EE6EDF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Используя текст  учебника на стр. 7-12, </w:t>
      </w:r>
    </w:p>
    <w:p w14:paraId="21204558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дописать недостающую информацию:</w:t>
      </w:r>
    </w:p>
    <w:p w14:paraId="6E10FCC2" w14:textId="77777777" w:rsidR="00F27070" w:rsidRDefault="00F27070">
      <w:pPr>
        <w:pStyle w:val="10"/>
        <w:widowControl w:val="0"/>
        <w:spacing w:line="240" w:lineRule="auto"/>
        <w:ind w:firstLine="284"/>
        <w:jc w:val="center"/>
      </w:pPr>
    </w:p>
    <w:tbl>
      <w:tblPr>
        <w:tblStyle w:val="a7"/>
        <w:tblW w:w="1017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5813"/>
      </w:tblGrid>
      <w:tr w:rsidR="00F27070" w14:paraId="7B8AB833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CBD9CBC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1328E52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Вытянутый залив с извилистыми невысокими берегами.</w:t>
            </w:r>
          </w:p>
        </w:tc>
      </w:tr>
      <w:tr w:rsidR="00F27070" w14:paraId="5A3C1005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C9899F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Сопки 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35B14D70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  <w:p w14:paraId="6DF48FC3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645E5CE0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D3F641C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3F06D47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Заросли тростника, рогоза, ив и других растений на затапливаемых поймах и в дельтах крупных рек.</w:t>
            </w:r>
          </w:p>
          <w:p w14:paraId="099CEDE0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  <w:tr w:rsidR="00F27070" w14:paraId="4B36B3F4" w14:textId="77777777">
        <w:trPr>
          <w:trHeight w:val="4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31DE78D" w14:textId="77777777" w:rsidR="00F27070" w:rsidRDefault="00BB771C">
            <w:pPr>
              <w:pStyle w:val="10"/>
              <w:widowControl w:val="0"/>
              <w:spacing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Галофиты 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D48CE75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  <w:p w14:paraId="6D254E38" w14:textId="77777777" w:rsidR="00F27070" w:rsidRDefault="00F27070">
            <w:pPr>
              <w:pStyle w:val="10"/>
              <w:widowControl w:val="0"/>
              <w:spacing w:line="240" w:lineRule="auto"/>
              <w:ind w:firstLine="284"/>
            </w:pPr>
          </w:p>
        </w:tc>
      </w:tr>
    </w:tbl>
    <w:p w14:paraId="0CA269FE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Задание №6</w:t>
      </w:r>
    </w:p>
    <w:p w14:paraId="4DC8DA4A" w14:textId="77777777" w:rsidR="00F27070" w:rsidRDefault="00BB771C">
      <w:pPr>
        <w:pStyle w:val="10"/>
        <w:widowControl w:val="0"/>
        <w:spacing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Найти лишнее слово в логическом ряду:</w:t>
      </w:r>
    </w:p>
    <w:p w14:paraId="2D6B1862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Кузнечики, мухи, стрекозы, ежи – насекомые.</w:t>
      </w:r>
    </w:p>
    <w:p w14:paraId="009336BB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Полёвка, мышь, лиса, хомяк – самые распространённые обитатели степи.</w:t>
      </w:r>
    </w:p>
    <w:p w14:paraId="2AA75038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Лиса, хорёк, сайгак, ежи – живут в степи, питаются мышами.</w:t>
      </w:r>
    </w:p>
    <w:p w14:paraId="6FBD353B" w14:textId="77777777" w:rsidR="00F27070" w:rsidRDefault="00BB771C">
      <w:pPr>
        <w:pStyle w:val="10"/>
        <w:widowControl w:val="0"/>
        <w:spacing w:line="240" w:lineRule="auto"/>
        <w:ind w:firstLine="284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Саморефлексия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B00950" w14:textId="77777777" w:rsidR="00F27070" w:rsidRDefault="00BB771C">
      <w:pPr>
        <w:pStyle w:val="10"/>
        <w:spacing w:line="240" w:lineRule="auto"/>
        <w:ind w:firstLine="284"/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По выбору учителя.</w:t>
      </w:r>
    </w:p>
    <w:p w14:paraId="24622173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Домашнее задание: </w:t>
      </w:r>
    </w:p>
    <w:p w14:paraId="63A9F505" w14:textId="77777777" w:rsidR="00F27070" w:rsidRDefault="00BB771C">
      <w:pPr>
        <w:pStyle w:val="10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 1, стр. 7-12, ответить на вопросы стр. 12.</w:t>
      </w:r>
    </w:p>
    <w:p w14:paraId="0A299C28" w14:textId="77777777" w:rsidR="00F27070" w:rsidRDefault="00BB771C">
      <w:pPr>
        <w:pStyle w:val="10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Подготовить сообщения или составить кроссворд: </w:t>
      </w:r>
    </w:p>
    <w:p w14:paraId="79586E1D" w14:textId="77777777" w:rsidR="00F27070" w:rsidRDefault="00BB771C">
      <w:pPr>
        <w:pStyle w:val="10"/>
        <w:widowControl w:val="0"/>
        <w:spacing w:line="240" w:lineRule="auto"/>
        <w:ind w:firstLine="284"/>
      </w:pPr>
      <w:r>
        <w:rPr>
          <w:rFonts w:ascii="Times New Roman" w:eastAsia="Times New Roman" w:hAnsi="Times New Roman" w:cs="Times New Roman"/>
          <w:sz w:val="24"/>
          <w:szCs w:val="24"/>
        </w:rPr>
        <w:t>«Животных – обитателях степи», «Таманский полуостров», «Река Ея» (даётся задание о том водоёме, который есть в районе).</w:t>
      </w:r>
    </w:p>
    <w:p w14:paraId="50854898" w14:textId="77777777" w:rsidR="00F27070" w:rsidRDefault="00F27070">
      <w:pPr>
        <w:pStyle w:val="10"/>
        <w:spacing w:line="240" w:lineRule="auto"/>
        <w:ind w:right="22" w:firstLine="284"/>
        <w:jc w:val="both"/>
      </w:pPr>
    </w:p>
    <w:p w14:paraId="243EC503" w14:textId="77777777" w:rsidR="00F27070" w:rsidRDefault="00F27070">
      <w:pPr>
        <w:pStyle w:val="10"/>
        <w:widowControl w:val="0"/>
        <w:spacing w:line="240" w:lineRule="auto"/>
        <w:ind w:firstLine="284"/>
      </w:pPr>
    </w:p>
    <w:sectPr w:rsidR="00F27070">
      <w:pgSz w:w="11906" w:h="16839"/>
      <w:pgMar w:top="1134" w:right="849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1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116F"/>
    <w:multiLevelType w:val="multilevel"/>
    <w:tmpl w:val="29B0A3F6"/>
    <w:lvl w:ilvl="0">
      <w:start w:val="1"/>
      <w:numFmt w:val="decimal"/>
      <w:lvlText w:val="%1."/>
      <w:lvlJc w:val="left"/>
      <w:pPr>
        <w:ind w:left="749" w:firstLine="38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9" w:firstLine="110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9" w:firstLine="200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9" w:firstLine="254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9" w:firstLine="326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9" w:firstLine="416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9" w:firstLine="470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9" w:firstLine="542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9" w:firstLine="6329"/>
      </w:pPr>
      <w:rPr>
        <w:vertAlign w:val="baseline"/>
      </w:rPr>
    </w:lvl>
  </w:abstractNum>
  <w:abstractNum w:abstractNumId="1" w15:restartNumberingAfterBreak="0">
    <w:nsid w:val="2D73537C"/>
    <w:multiLevelType w:val="multilevel"/>
    <w:tmpl w:val="F3D03B4E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2" w15:restartNumberingAfterBreak="0">
    <w:nsid w:val="56F37797"/>
    <w:multiLevelType w:val="multilevel"/>
    <w:tmpl w:val="7F1E11C0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27070"/>
    <w:rsid w:val="00201EB7"/>
    <w:rsid w:val="00343D29"/>
    <w:rsid w:val="00BB771C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D82C2"/>
  <w15:docId w15:val="{19F69ED4-9E6A-4302-B60E-DDA42ED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No Spacing"/>
    <w:uiPriority w:val="1"/>
    <w:qFormat/>
    <w:rsid w:val="00BB771C"/>
    <w:pPr>
      <w:spacing w:line="240" w:lineRule="auto"/>
    </w:pPr>
    <w:rPr>
      <w:rFonts w:asciiTheme="minorHAnsi" w:eastAsiaTheme="minorEastAsia" w:hAnsiTheme="minorHAnsi" w:cstheme="minorBid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BB771C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71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Semiletova</cp:lastModifiedBy>
  <cp:revision>3</cp:revision>
  <cp:lastPrinted>2016-02-19T05:19:00Z</cp:lastPrinted>
  <dcterms:created xsi:type="dcterms:W3CDTF">2016-01-24T11:34:00Z</dcterms:created>
  <dcterms:modified xsi:type="dcterms:W3CDTF">2016-02-19T05:29:00Z</dcterms:modified>
</cp:coreProperties>
</file>