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5E" w:rsidRPr="00E80FF1" w:rsidRDefault="00363C5E" w:rsidP="00363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оформлению исследовательской работы (проекта)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 xml:space="preserve">Работа, представленная на </w:t>
      </w:r>
      <w:r w:rsidR="00044436">
        <w:rPr>
          <w:rFonts w:ascii="Times New Roman" w:hAnsi="Times New Roman" w:cs="Times New Roman"/>
          <w:sz w:val="26"/>
          <w:szCs w:val="26"/>
        </w:rPr>
        <w:t>школьную</w:t>
      </w:r>
      <w:r w:rsidRPr="00E80FF1">
        <w:rPr>
          <w:rFonts w:ascii="Times New Roman" w:hAnsi="Times New Roman" w:cs="Times New Roman"/>
          <w:sz w:val="26"/>
          <w:szCs w:val="26"/>
        </w:rPr>
        <w:t xml:space="preserve"> НПК школьников «Первые шаги в науку», должна иметь характер научного исследования, центром которого является проблема (не крупная, не глобальная).</w:t>
      </w:r>
    </w:p>
    <w:p w:rsidR="00363C5E" w:rsidRPr="00E80FF1" w:rsidRDefault="00363C5E" w:rsidP="00363C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ВНИМАНИЕ! </w:t>
      </w:r>
      <w:r w:rsidRPr="00E80FF1">
        <w:rPr>
          <w:rFonts w:ascii="Times New Roman" w:hAnsi="Times New Roman" w:cs="Times New Roman"/>
          <w:sz w:val="26"/>
          <w:szCs w:val="26"/>
        </w:rPr>
        <w:t>РЕФЕРАТИВНЫЕ РАБОТЫ К РАССМОТРЕНИЮ НЕ</w:t>
      </w:r>
    </w:p>
    <w:p w:rsidR="00363C5E" w:rsidRPr="00E80FF1" w:rsidRDefault="00363C5E" w:rsidP="00363C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ПРИНИМАЮТСЯ.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 xml:space="preserve">Работа выполняется на стандартных страницах белой бумаги формата А4. Размер шрифта -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12 кегель </w:t>
      </w:r>
      <w:r w:rsidRPr="00E80FF1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полтора интервала </w:t>
      </w:r>
      <w:r w:rsidRPr="00E80FF1">
        <w:rPr>
          <w:rFonts w:ascii="Times New Roman" w:hAnsi="Times New Roman" w:cs="Times New Roman"/>
          <w:sz w:val="26"/>
          <w:szCs w:val="26"/>
        </w:rPr>
        <w:t xml:space="preserve">между строками на одной стороне листа. Все части работы имеют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стандартный заголовок.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>Титульный лист содержит следующую информацию</w:t>
      </w:r>
      <w:bookmarkStart w:id="0" w:name="_GoBack"/>
      <w:bookmarkEnd w:id="0"/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СЕКЦИЯ: ЕСТЕСТВЕННОНАУЧНАЯ, «ГЕОГРАФИЯ»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БОРБОТЬКО ВЛАДИМИР ВЛАДИМИРОВИЧ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Краснодарский край, г. Сочи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МОБУ Гимназия № 15 им. Н.Н. Белоусова, 6 класс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ВЛИЯНИЕ ПОГОДЫ НА ЗДОРОВЬЕ И САМОЧУВСТВИЕ ЧЕЛОВЕКА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FF1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Семилетова Елена Витальевна, учитель географии 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FF1">
        <w:rPr>
          <w:rFonts w:ascii="Times New Roman" w:hAnsi="Times New Roman" w:cs="Times New Roman"/>
          <w:i/>
          <w:sz w:val="26"/>
          <w:szCs w:val="26"/>
        </w:rPr>
        <w:t>МОБУ Гимназии № 15 им. Н.Н. Белоусова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  <w:r w:rsidRPr="00E80FF1">
        <w:rPr>
          <w:rFonts w:ascii="Times New Roman" w:hAnsi="Times New Roman" w:cs="Times New Roman"/>
          <w:sz w:val="26"/>
          <w:szCs w:val="26"/>
        </w:rPr>
        <w:t>объемом от 20 строк до одной страницы (60 знаков в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строке с учетом пробелов) должна содержать наиболее важную информацию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о работе; </w:t>
      </w:r>
      <w:proofErr w:type="gramStart"/>
      <w:r w:rsidRPr="00E80FF1">
        <w:rPr>
          <w:rFonts w:ascii="Times New Roman" w:hAnsi="Times New Roman" w:cs="Times New Roman"/>
          <w:sz w:val="26"/>
          <w:szCs w:val="26"/>
        </w:rPr>
        <w:t>в частности</w:t>
      </w:r>
      <w:proofErr w:type="gramEnd"/>
      <w:r w:rsidRPr="00E80FF1">
        <w:rPr>
          <w:rFonts w:ascii="Times New Roman" w:hAnsi="Times New Roman" w:cs="Times New Roman"/>
          <w:sz w:val="26"/>
          <w:szCs w:val="26"/>
        </w:rPr>
        <w:t>: цель работы; задачи, полученные данные; выводы.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Сначала печатается стандартный заголовок, затем посередине слово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«Аннотация», ниже текст аннотации.</w:t>
      </w:r>
    </w:p>
    <w:p w:rsidR="00E80FF1" w:rsidRPr="00E80FF1" w:rsidRDefault="00E80FF1" w:rsidP="00363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Научная статья </w:t>
      </w:r>
      <w:r w:rsidR="00E80FF1" w:rsidRPr="00E80FF1">
        <w:rPr>
          <w:rFonts w:ascii="Times New Roman" w:hAnsi="Times New Roman" w:cs="Times New Roman"/>
          <w:sz w:val="26"/>
          <w:szCs w:val="26"/>
        </w:rPr>
        <w:t>(описание работы). Объемом не более</w:t>
      </w:r>
      <w:r w:rsidRPr="00E80FF1">
        <w:rPr>
          <w:rFonts w:ascii="Times New Roman" w:hAnsi="Times New Roman" w:cs="Times New Roman"/>
          <w:sz w:val="26"/>
          <w:szCs w:val="26"/>
        </w:rPr>
        <w:t xml:space="preserve"> 20 страниц. На первой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странице статьи сначала печатается стандартный заголовок, далее следует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текст статьи. Нумерация страниц производится в правом верхнем </w:t>
      </w:r>
      <w:r w:rsidRPr="00E80FF1">
        <w:rPr>
          <w:rFonts w:ascii="Times New Roman" w:hAnsi="Times New Roman" w:cs="Times New Roman"/>
          <w:b/>
          <w:bCs/>
          <w:sz w:val="26"/>
          <w:szCs w:val="26"/>
          <w:u w:val="single"/>
        </w:rPr>
        <w:t>у</w:t>
      </w:r>
      <w:r w:rsidR="00E80FF1" w:rsidRPr="00E80FF1">
        <w:rPr>
          <w:rFonts w:ascii="Times New Roman" w:hAnsi="Times New Roman" w:cs="Times New Roman"/>
          <w:b/>
          <w:bCs/>
          <w:sz w:val="26"/>
          <w:szCs w:val="26"/>
          <w:u w:val="single"/>
        </w:rPr>
        <w:t>глу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В научную статью входит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Введение. </w:t>
      </w:r>
      <w:r w:rsidRPr="00E80FF1">
        <w:rPr>
          <w:rFonts w:ascii="Times New Roman" w:hAnsi="Times New Roman" w:cs="Times New Roman"/>
          <w:sz w:val="26"/>
          <w:szCs w:val="26"/>
        </w:rPr>
        <w:t>Во введении, общим объемом 1-2 страницы, необходимо: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обосновать актуальность выбранной темы (обосновывается значимость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выбранной темы),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определить цель работы (в соответствии с названием работы),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определить задачи, подлежащие решению в процессе написания работы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(формулировка осуществляется на основе содержания параграфов. При этом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используются такие ключевые слова, как "провести исследование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"выявить сущность "провести анализ ..." и др.).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В 1-ой части работы </w:t>
      </w:r>
      <w:r w:rsidRPr="00E80FF1">
        <w:rPr>
          <w:rFonts w:ascii="Times New Roman" w:hAnsi="Times New Roman" w:cs="Times New Roman"/>
          <w:sz w:val="26"/>
          <w:szCs w:val="26"/>
        </w:rPr>
        <w:t>необходимо изложить теоретические основы,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концепции и принципы, которые, по мнению автора, позволят решить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поставленные задачи. Особое внимание следует обратить на критическое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осмысление излагаемого материала. На основе сравнения и сопоставления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различных точек зрения необходимо обосновать свой собственный подход к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решению рассматриваемых проблем. Желательно провести анализ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существующих теоретических положений, обосновать и аргументировано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выбрать наиболее подходящие концепции и теории.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Текст работы должен содержать ссылки на использованную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литературу. Рекомендуется оформлять ссылки следующим образом — в тексте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указать номера позиций в списке литературы, на которые ссылается автор,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при этом заключить их в квадратные скобки. </w:t>
      </w:r>
      <w:proofErr w:type="gramStart"/>
      <w:r w:rsidRPr="00E80FF1">
        <w:rPr>
          <w:rFonts w:ascii="Times New Roman" w:hAnsi="Times New Roman" w:cs="Times New Roman"/>
          <w:b/>
          <w:bCs/>
          <w:sz w:val="26"/>
          <w:szCs w:val="26"/>
        </w:rPr>
        <w:t>Например</w:t>
      </w:r>
      <w:proofErr w:type="gramEnd"/>
      <w:r w:rsidR="00E80FF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[2]. Если в тексте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приводится цитата, рядом с номером источника следует указать номер и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страницы. </w:t>
      </w:r>
      <w:proofErr w:type="gramStart"/>
      <w:r w:rsidRPr="00E80FF1">
        <w:rPr>
          <w:rFonts w:ascii="Times New Roman" w:hAnsi="Times New Roman" w:cs="Times New Roman"/>
          <w:b/>
          <w:bCs/>
          <w:sz w:val="26"/>
          <w:szCs w:val="26"/>
        </w:rPr>
        <w:t>Например</w:t>
      </w:r>
      <w:proofErr w:type="gramEnd"/>
      <w:r w:rsidR="00E80FF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[7, с. 321].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Во 2-ой части работы </w:t>
      </w:r>
      <w:r w:rsidRPr="00E80FF1">
        <w:rPr>
          <w:rFonts w:ascii="Times New Roman" w:hAnsi="Times New Roman" w:cs="Times New Roman"/>
          <w:sz w:val="26"/>
          <w:szCs w:val="26"/>
        </w:rPr>
        <w:t>автор анализирует полученные в ходе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собственного эксперимента данные. В этой части важно изложить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подробно</w:t>
      </w:r>
      <w:r w:rsidR="00E80FF1"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полученные результаты, при необходимости иллюстрируя их таблицами,</w:t>
      </w:r>
      <w:r w:rsidR="00E80FF1"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рисунками, графиками, на которые в тексте должны быть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ссылки.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Заключение. </w:t>
      </w:r>
      <w:r w:rsidRPr="00E80FF1">
        <w:rPr>
          <w:rFonts w:ascii="Times New Roman" w:hAnsi="Times New Roman" w:cs="Times New Roman"/>
          <w:sz w:val="26"/>
          <w:szCs w:val="26"/>
        </w:rPr>
        <w:t>В этой главе обычно подводится итог исследования: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достигнуты ли цели, решены ли поставленные задачи. В лаконичном виде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должны быть отражены результаты проведенных исследований и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сформулированы выводы, (с указанием, если возможно, направления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дальнейших исследований и предложений по возможному практическому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использованию результатов исследования). Выводы - это ответы на вопросы,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которые автор работы поставил в цели и задачах.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Список использованной литературы. </w:t>
      </w:r>
      <w:r w:rsidRPr="00E80FF1">
        <w:rPr>
          <w:rFonts w:ascii="Times New Roman" w:hAnsi="Times New Roman" w:cs="Times New Roman"/>
          <w:sz w:val="26"/>
          <w:szCs w:val="26"/>
        </w:rPr>
        <w:t>Литературные источники,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использованные автором, рекомендуется вносить в список литературы по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мере упоминания (использования) в тексте. Все источники нумеруются в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сквозном порядке.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Каждая книга должна быть соответствующим образом описана. В это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описание должны входить: фамилия и инициалы автора (если таковой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имеется), полное название книги (с подзаголовками, которые могут идти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после запятой, через точки, после двоеточия, в скобках и т. п.);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после косой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черты </w:t>
      </w:r>
      <w:r w:rsidRPr="00E80FF1">
        <w:rPr>
          <w:rFonts w:ascii="Times New Roman" w:hAnsi="Times New Roman" w:cs="Times New Roman"/>
          <w:sz w:val="26"/>
          <w:szCs w:val="26"/>
        </w:rPr>
        <w:t>- данные о переводчике (если это перевод) или о редакторе (если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книга написана группой авторов), данные о числе томов (отдельно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опубликованных частей, если таковые имеются);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после тире </w:t>
      </w:r>
      <w:r w:rsidRPr="00E80FF1">
        <w:rPr>
          <w:rFonts w:ascii="Times New Roman" w:hAnsi="Times New Roman" w:cs="Times New Roman"/>
          <w:sz w:val="26"/>
          <w:szCs w:val="26"/>
        </w:rPr>
        <w:t>— название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города, в котором издана книга;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после двоеточия </w:t>
      </w:r>
      <w:r w:rsidRPr="00E80FF1">
        <w:rPr>
          <w:rFonts w:ascii="Times New Roman" w:hAnsi="Times New Roman" w:cs="Times New Roman"/>
          <w:sz w:val="26"/>
          <w:szCs w:val="26"/>
        </w:rPr>
        <w:t>— название издательства,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которое ее выпустило; и наконец,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после запятой </w:t>
      </w:r>
      <w:r w:rsidRPr="00E80FF1">
        <w:rPr>
          <w:rFonts w:ascii="Times New Roman" w:hAnsi="Times New Roman" w:cs="Times New Roman"/>
          <w:sz w:val="26"/>
          <w:szCs w:val="26"/>
        </w:rPr>
        <w:t xml:space="preserve">— год издания. </w:t>
      </w:r>
      <w:proofErr w:type="gramStart"/>
      <w:r w:rsidRPr="00E80FF1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E80FF1">
        <w:rPr>
          <w:rFonts w:ascii="Times New Roman" w:hAnsi="Times New Roman" w:cs="Times New Roman"/>
          <w:sz w:val="26"/>
          <w:szCs w:val="26"/>
        </w:rPr>
        <w:t>: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E80FF1">
        <w:rPr>
          <w:rFonts w:ascii="Times New Roman" w:hAnsi="Times New Roman" w:cs="Times New Roman"/>
          <w:i/>
          <w:iCs/>
          <w:sz w:val="26"/>
          <w:szCs w:val="26"/>
        </w:rPr>
        <w:t>Шы-цзин</w:t>
      </w:r>
      <w:proofErr w:type="spellEnd"/>
      <w:r w:rsidRPr="00E80FF1">
        <w:rPr>
          <w:rFonts w:ascii="Times New Roman" w:hAnsi="Times New Roman" w:cs="Times New Roman"/>
          <w:i/>
          <w:iCs/>
          <w:sz w:val="26"/>
          <w:szCs w:val="26"/>
        </w:rPr>
        <w:t xml:space="preserve">. Книга песен и гимнов </w:t>
      </w:r>
      <w:r w:rsidRPr="00E80FF1">
        <w:rPr>
          <w:rFonts w:ascii="Times New Roman" w:hAnsi="Times New Roman" w:cs="Times New Roman"/>
          <w:sz w:val="26"/>
          <w:szCs w:val="26"/>
        </w:rPr>
        <w:t xml:space="preserve">/ </w:t>
      </w:r>
      <w:r w:rsidRPr="00E80FF1">
        <w:rPr>
          <w:rFonts w:ascii="Times New Roman" w:hAnsi="Times New Roman" w:cs="Times New Roman"/>
          <w:i/>
          <w:iCs/>
          <w:sz w:val="26"/>
          <w:szCs w:val="26"/>
        </w:rPr>
        <w:t xml:space="preserve">Пер. Л. </w:t>
      </w:r>
      <w:proofErr w:type="spellStart"/>
      <w:r w:rsidRPr="00E80FF1">
        <w:rPr>
          <w:rFonts w:ascii="Times New Roman" w:hAnsi="Times New Roman" w:cs="Times New Roman"/>
          <w:i/>
          <w:iCs/>
          <w:sz w:val="26"/>
          <w:szCs w:val="26"/>
        </w:rPr>
        <w:t>Штукина</w:t>
      </w:r>
      <w:proofErr w:type="spellEnd"/>
      <w:r w:rsidRPr="00E80FF1">
        <w:rPr>
          <w:rFonts w:ascii="Times New Roman" w:hAnsi="Times New Roman" w:cs="Times New Roman"/>
          <w:i/>
          <w:iCs/>
          <w:sz w:val="26"/>
          <w:szCs w:val="26"/>
        </w:rPr>
        <w:t>. - М.: Художественная</w:t>
      </w:r>
      <w:r w:rsidR="00E80FF1" w:rsidRPr="00E80FF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i/>
          <w:iCs/>
          <w:sz w:val="26"/>
          <w:szCs w:val="26"/>
        </w:rPr>
        <w:t>литература, 1987.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Для целого ряда городов, в которых издается особенно много книг, приняты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специальные сокращения. Вот некоторые (основные) из них: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 xml:space="preserve">М — </w:t>
      </w:r>
      <w:r w:rsidRPr="00E80FF1">
        <w:rPr>
          <w:rFonts w:ascii="Times New Roman" w:hAnsi="Times New Roman" w:cs="Times New Roman"/>
          <w:i/>
          <w:iCs/>
          <w:sz w:val="26"/>
          <w:szCs w:val="26"/>
        </w:rPr>
        <w:t>Москва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0FF1">
        <w:rPr>
          <w:rFonts w:ascii="Times New Roman" w:hAnsi="Times New Roman" w:cs="Times New Roman"/>
          <w:i/>
          <w:iCs/>
          <w:sz w:val="26"/>
          <w:szCs w:val="26"/>
        </w:rPr>
        <w:t>Л. — Ленинград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0FF1">
        <w:rPr>
          <w:rFonts w:ascii="Times New Roman" w:hAnsi="Times New Roman" w:cs="Times New Roman"/>
          <w:i/>
          <w:iCs/>
          <w:sz w:val="26"/>
          <w:szCs w:val="26"/>
        </w:rPr>
        <w:t xml:space="preserve">СПб. </w:t>
      </w:r>
      <w:r w:rsidRPr="00E80FF1">
        <w:rPr>
          <w:rFonts w:ascii="Times New Roman" w:hAnsi="Times New Roman" w:cs="Times New Roman"/>
          <w:sz w:val="26"/>
          <w:szCs w:val="26"/>
        </w:rPr>
        <w:t xml:space="preserve">— </w:t>
      </w:r>
      <w:r w:rsidRPr="00E80FF1">
        <w:rPr>
          <w:rFonts w:ascii="Times New Roman" w:hAnsi="Times New Roman" w:cs="Times New Roman"/>
          <w:i/>
          <w:iCs/>
          <w:sz w:val="26"/>
          <w:szCs w:val="26"/>
        </w:rPr>
        <w:t>Санкт-Петербург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0FF1">
        <w:rPr>
          <w:rFonts w:ascii="Times New Roman" w:hAnsi="Times New Roman" w:cs="Times New Roman"/>
          <w:i/>
          <w:iCs/>
          <w:sz w:val="26"/>
          <w:szCs w:val="26"/>
        </w:rPr>
        <w:t xml:space="preserve">К. </w:t>
      </w:r>
      <w:r w:rsidRPr="00E80FF1">
        <w:rPr>
          <w:rFonts w:ascii="Times New Roman" w:hAnsi="Times New Roman" w:cs="Times New Roman"/>
          <w:sz w:val="26"/>
          <w:szCs w:val="26"/>
        </w:rPr>
        <w:t xml:space="preserve">— </w:t>
      </w:r>
      <w:r w:rsidRPr="00E80FF1">
        <w:rPr>
          <w:rFonts w:ascii="Times New Roman" w:hAnsi="Times New Roman" w:cs="Times New Roman"/>
          <w:i/>
          <w:iCs/>
          <w:sz w:val="26"/>
          <w:szCs w:val="26"/>
        </w:rPr>
        <w:t>Киев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Оформление интернет-источников: </w:t>
      </w:r>
      <w:r w:rsidRPr="00E80FF1">
        <w:rPr>
          <w:rFonts w:ascii="Times New Roman" w:hAnsi="Times New Roman" w:cs="Times New Roman"/>
          <w:sz w:val="26"/>
          <w:szCs w:val="26"/>
        </w:rPr>
        <w:t>фамилия и инициалы автора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(если таковой имеется), полное название статьи,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после косой черты -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электронный адрес источник.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Работа может содержать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приложения </w:t>
      </w:r>
      <w:r w:rsidRPr="00E80FF1">
        <w:rPr>
          <w:rFonts w:ascii="Times New Roman" w:hAnsi="Times New Roman" w:cs="Times New Roman"/>
          <w:sz w:val="26"/>
          <w:szCs w:val="26"/>
        </w:rPr>
        <w:t>с иллюстративным материалом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(рисунки, схемы, карты, таблицы, фотографии и т. п.).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Приложения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 xml:space="preserve">(иллюстрации) </w:t>
      </w:r>
      <w:r w:rsidRPr="00E80FF1">
        <w:rPr>
          <w:rFonts w:ascii="Times New Roman" w:hAnsi="Times New Roman" w:cs="Times New Roman"/>
          <w:sz w:val="26"/>
          <w:szCs w:val="26"/>
        </w:rPr>
        <w:t>выполняются на отдельных страницах, которые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размещаются после списка литературных источников в порядке их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упоминания в тексте, за исключением справочного приложения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«Обозначения и сокращения» (если таковые имеются в тексте), которое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располагается первым. Приложения обозначаются цифрами. Все приложения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должны иметь названия. Приложения могут иметь разделы и подразделы,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нумерация которых должна осуществляться в пределах каждого приложения.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Каждое приложение следует начинать с новой страницы. На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 xml:space="preserve">приложения в тексте необходимо сделать </w:t>
      </w:r>
      <w:r w:rsidRPr="00E80FF1">
        <w:rPr>
          <w:rFonts w:ascii="Times New Roman" w:hAnsi="Times New Roman" w:cs="Times New Roman"/>
          <w:b/>
          <w:bCs/>
          <w:sz w:val="26"/>
          <w:szCs w:val="26"/>
        </w:rPr>
        <w:t>ссылки.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0FF1">
        <w:rPr>
          <w:rFonts w:ascii="Times New Roman" w:hAnsi="Times New Roman" w:cs="Times New Roman"/>
          <w:b/>
          <w:bCs/>
          <w:sz w:val="26"/>
          <w:szCs w:val="26"/>
        </w:rPr>
        <w:t>Порядок расположения материалов в папке: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0FF1">
        <w:rPr>
          <w:rFonts w:ascii="Times New Roman" w:hAnsi="Times New Roman" w:cs="Times New Roman"/>
          <w:i/>
          <w:iCs/>
          <w:sz w:val="26"/>
          <w:szCs w:val="26"/>
        </w:rPr>
        <w:t>обязательные материалы: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E80FF1">
        <w:rPr>
          <w:rFonts w:ascii="Times New Roman" w:hAnsi="Times New Roman" w:cs="Times New Roman"/>
          <w:sz w:val="26"/>
          <w:szCs w:val="26"/>
        </w:rPr>
        <w:t>заявка-анкета автора;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аннотация;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титульный лист;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научная статья;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диск, содержащий следующие файлы: заявка-анкета, согласие на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обработку персональных данных, аннотация, научная статья, приложения,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фото;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0FF1">
        <w:rPr>
          <w:rFonts w:ascii="Times New Roman" w:hAnsi="Times New Roman" w:cs="Times New Roman"/>
          <w:i/>
          <w:iCs/>
          <w:sz w:val="26"/>
          <w:szCs w:val="26"/>
        </w:rPr>
        <w:t>необязательные материалы:</w:t>
      </w:r>
    </w:p>
    <w:p w:rsidR="00363C5E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E80FF1">
        <w:rPr>
          <w:rFonts w:ascii="Times New Roman" w:hAnsi="Times New Roman" w:cs="Times New Roman"/>
          <w:sz w:val="26"/>
          <w:szCs w:val="26"/>
        </w:rPr>
        <w:t>сопровождающие материалы (отзывы на работу, рекомендации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научных руководителей, рекомендательные письма, справки о внедрении или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использовании результатов работы, патенты, другие сведения,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характеризующие творческую деятельность автора);</w:t>
      </w:r>
    </w:p>
    <w:p w:rsidR="009923C3" w:rsidRPr="00E80FF1" w:rsidRDefault="00363C5E" w:rsidP="00363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FF1">
        <w:rPr>
          <w:rFonts w:ascii="Times New Roman" w:hAnsi="Times New Roman" w:cs="Times New Roman"/>
          <w:sz w:val="26"/>
          <w:szCs w:val="26"/>
        </w:rPr>
        <w:t>- экспертное заключение о возможности опубликования материалов</w:t>
      </w:r>
      <w:r w:rsidR="00E80FF1" w:rsidRPr="00E80FF1">
        <w:rPr>
          <w:rFonts w:ascii="Times New Roman" w:hAnsi="Times New Roman" w:cs="Times New Roman"/>
          <w:sz w:val="26"/>
          <w:szCs w:val="26"/>
        </w:rPr>
        <w:t xml:space="preserve"> </w:t>
      </w:r>
      <w:r w:rsidRPr="00E80FF1">
        <w:rPr>
          <w:rFonts w:ascii="Times New Roman" w:hAnsi="Times New Roman" w:cs="Times New Roman"/>
          <w:sz w:val="26"/>
          <w:szCs w:val="26"/>
        </w:rPr>
        <w:t>(работы) в печати и других средствах массовой информации</w:t>
      </w:r>
      <w:r w:rsidR="00E80FF1" w:rsidRPr="00E80FF1">
        <w:rPr>
          <w:rFonts w:ascii="Times New Roman" w:hAnsi="Times New Roman" w:cs="Times New Roman"/>
          <w:sz w:val="26"/>
          <w:szCs w:val="26"/>
        </w:rPr>
        <w:t>.</w:t>
      </w:r>
      <w:r w:rsidR="00646C2E">
        <w:rPr>
          <w:rFonts w:ascii="Times New Roman" w:hAnsi="Times New Roman" w:cs="Times New Roman"/>
          <w:sz w:val="26"/>
          <w:szCs w:val="26"/>
        </w:rPr>
        <w:t>2</w:t>
      </w:r>
    </w:p>
    <w:sectPr w:rsidR="009923C3" w:rsidRPr="00E80FF1" w:rsidSect="00E80FF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E"/>
    <w:rsid w:val="00044436"/>
    <w:rsid w:val="00222B81"/>
    <w:rsid w:val="00363C5E"/>
    <w:rsid w:val="00646C2E"/>
    <w:rsid w:val="009923C3"/>
    <w:rsid w:val="00A3418C"/>
    <w:rsid w:val="00C22A53"/>
    <w:rsid w:val="00E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D405"/>
  <w15:chartTrackingRefBased/>
  <w15:docId w15:val="{45BF7ADC-C174-440A-9F37-FD6A8EC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Semiletova</dc:creator>
  <cp:keywords/>
  <dc:description/>
  <cp:lastModifiedBy>Semiletova</cp:lastModifiedBy>
  <cp:revision>2</cp:revision>
  <cp:lastPrinted>2015-12-06T15:09:00Z</cp:lastPrinted>
  <dcterms:created xsi:type="dcterms:W3CDTF">2017-11-13T13:19:00Z</dcterms:created>
  <dcterms:modified xsi:type="dcterms:W3CDTF">2017-11-13T13:19:00Z</dcterms:modified>
</cp:coreProperties>
</file>